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14" w:rsidRDefault="00CC4014" w:rsidP="00032567">
      <w:pPr>
        <w:spacing w:after="150" w:line="540" w:lineRule="atLeast"/>
        <w:textAlignment w:val="baseline"/>
        <w:outlineLvl w:val="0"/>
        <w:rPr>
          <w:rFonts w:ascii="Georgia" w:eastAsia="Times New Roman" w:hAnsi="Georgia" w:cs="Times New Roman"/>
          <w:b/>
          <w:bCs/>
          <w:color w:val="111111"/>
          <w:kern w:val="36"/>
          <w:sz w:val="44"/>
          <w:szCs w:val="44"/>
          <w:lang w:eastAsia="fr-FR"/>
        </w:rPr>
      </w:pPr>
      <w:r>
        <w:rPr>
          <w:rFonts w:ascii="Georgia" w:eastAsia="Times New Roman" w:hAnsi="Georgia" w:cs="Times New Roman"/>
          <w:b/>
          <w:bCs/>
          <w:noProof/>
          <w:color w:val="111111"/>
          <w:kern w:val="36"/>
          <w:sz w:val="44"/>
          <w:szCs w:val="44"/>
          <w:lang w:eastAsia="fr-FR"/>
        </w:rPr>
        <w:pict>
          <v:rect id="_x0000_s1026" style="position:absolute;margin-left:-49.85pt;margin-top:-45.35pt;width:546pt;height:51pt;z-index:251658240" fillcolor="#e95d71" strokecolor="#e01e9f">
            <v:textbox>
              <w:txbxContent>
                <w:p w:rsidR="00CC4014" w:rsidRPr="00591EB2" w:rsidRDefault="00CC4014" w:rsidP="00CC4014">
                  <w:pPr>
                    <w:widowControl w:val="0"/>
                    <w:autoSpaceDE w:val="0"/>
                    <w:autoSpaceDN w:val="0"/>
                    <w:adjustRightInd w:val="0"/>
                    <w:spacing w:before="240" w:after="0" w:line="360" w:lineRule="auto"/>
                    <w:rPr>
                      <w:rFonts w:ascii="Arial" w:hAnsi="Arial" w:cs="Arial"/>
                      <w:b/>
                      <w:bCs/>
                      <w:color w:val="FFFFFF" w:themeColor="background1"/>
                      <w:sz w:val="32"/>
                      <w:szCs w:val="32"/>
                    </w:rPr>
                  </w:pPr>
                  <w:proofErr w:type="spellStart"/>
                  <w:r>
                    <w:rPr>
                      <w:rFonts w:ascii="Arial" w:hAnsi="Arial" w:cs="Arial"/>
                      <w:b/>
                      <w:bCs/>
                      <w:color w:val="FFFFFF" w:themeColor="background1"/>
                      <w:sz w:val="32"/>
                      <w:szCs w:val="32"/>
                    </w:rPr>
                    <w:t>Huffpost</w:t>
                  </w:r>
                  <w:proofErr w:type="spellEnd"/>
                  <w:r>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b/>
                    <w:t>Maroc</w:t>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t xml:space="preserve">      </w:t>
                  </w:r>
                  <w:r>
                    <w:rPr>
                      <w:rFonts w:ascii="Arial" w:hAnsi="Arial" w:cs="Arial"/>
                      <w:b/>
                      <w:bCs/>
                      <w:color w:val="FFFFFF" w:themeColor="background1"/>
                      <w:sz w:val="32"/>
                      <w:szCs w:val="32"/>
                    </w:rPr>
                    <w:tab/>
                  </w:r>
                  <w:r>
                    <w:rPr>
                      <w:rFonts w:ascii="Arial" w:hAnsi="Arial" w:cs="Arial"/>
                      <w:b/>
                      <w:bCs/>
                      <w:color w:val="FFFFFF" w:themeColor="background1"/>
                      <w:sz w:val="32"/>
                      <w:szCs w:val="32"/>
                    </w:rPr>
                    <w:tab/>
                    <w:t xml:space="preserve">                26 Novembre 2015</w:t>
                  </w:r>
                </w:p>
                <w:p w:rsidR="00CC4014" w:rsidRDefault="00CC4014" w:rsidP="00CC4014">
                  <w:pPr>
                    <w:spacing w:before="240" w:line="360" w:lineRule="auto"/>
                  </w:pPr>
                </w:p>
              </w:txbxContent>
            </v:textbox>
          </v:rect>
        </w:pict>
      </w:r>
    </w:p>
    <w:p w:rsidR="00CC4014" w:rsidRDefault="00032567" w:rsidP="00CC4014">
      <w:pPr>
        <w:spacing w:after="150" w:line="540" w:lineRule="atLeast"/>
        <w:textAlignment w:val="baseline"/>
        <w:outlineLvl w:val="0"/>
        <w:rPr>
          <w:rFonts w:ascii="Georgia" w:eastAsia="Times New Roman" w:hAnsi="Georgia" w:cs="Times New Roman"/>
          <w:b/>
          <w:bCs/>
          <w:color w:val="111111"/>
          <w:kern w:val="36"/>
          <w:sz w:val="48"/>
          <w:szCs w:val="48"/>
          <w:lang w:eastAsia="fr-FR"/>
        </w:rPr>
      </w:pPr>
      <w:r w:rsidRPr="00032567">
        <w:rPr>
          <w:rFonts w:ascii="Georgia" w:eastAsia="Times New Roman" w:hAnsi="Georgia" w:cs="Times New Roman"/>
          <w:b/>
          <w:bCs/>
          <w:color w:val="111111"/>
          <w:kern w:val="36"/>
          <w:sz w:val="48"/>
          <w:szCs w:val="48"/>
          <w:lang w:eastAsia="fr-FR"/>
        </w:rPr>
        <w:t>Le générique marocain de traitement contre l'hépatite C bientôt dans les pharmacies</w:t>
      </w:r>
    </w:p>
    <w:p w:rsidR="00032567" w:rsidRPr="00CC4014" w:rsidRDefault="00032567" w:rsidP="00CC4014">
      <w:pPr>
        <w:spacing w:after="150" w:line="540" w:lineRule="atLeast"/>
        <w:textAlignment w:val="baseline"/>
        <w:outlineLvl w:val="0"/>
        <w:rPr>
          <w:rFonts w:ascii="Georgia" w:eastAsia="Times New Roman" w:hAnsi="Georgia" w:cs="Times New Roman"/>
          <w:b/>
          <w:bCs/>
          <w:color w:val="111111"/>
          <w:kern w:val="36"/>
          <w:sz w:val="48"/>
          <w:szCs w:val="48"/>
          <w:lang w:eastAsia="fr-FR"/>
        </w:rPr>
      </w:pPr>
      <w:r w:rsidRPr="00032567">
        <w:rPr>
          <w:rFonts w:ascii="Times New Roman" w:eastAsia="Times New Roman" w:hAnsi="Times New Roman" w:cs="Times New Roman"/>
          <w:b/>
          <w:bCs/>
          <w:color w:val="999999"/>
          <w:sz w:val="17"/>
          <w:lang w:eastAsia="fr-FR"/>
        </w:rPr>
        <w:t xml:space="preserve">Par </w:t>
      </w:r>
      <w:hyperlink r:id="rId5" w:history="1">
        <w:r w:rsidRPr="00032567">
          <w:rPr>
            <w:rFonts w:ascii="Times New Roman" w:eastAsia="Times New Roman" w:hAnsi="Times New Roman" w:cs="Times New Roman"/>
            <w:b/>
            <w:bCs/>
            <w:color w:val="999999"/>
            <w:sz w:val="17"/>
            <w:lang w:eastAsia="fr-FR"/>
          </w:rPr>
          <w:t xml:space="preserve">Youssef </w:t>
        </w:r>
        <w:proofErr w:type="spellStart"/>
        <w:r w:rsidRPr="00032567">
          <w:rPr>
            <w:rFonts w:ascii="Times New Roman" w:eastAsia="Times New Roman" w:hAnsi="Times New Roman" w:cs="Times New Roman"/>
            <w:b/>
            <w:bCs/>
            <w:color w:val="999999"/>
            <w:sz w:val="17"/>
            <w:lang w:eastAsia="fr-FR"/>
          </w:rPr>
          <w:t>Roudaby</w:t>
        </w:r>
        <w:proofErr w:type="spellEnd"/>
      </w:hyperlink>
    </w:p>
    <w:p w:rsidR="00032567" w:rsidRPr="00032567" w:rsidRDefault="00032567" w:rsidP="005607D7">
      <w:pPr>
        <w:spacing w:after="150" w:line="240" w:lineRule="auto"/>
        <w:ind w:right="75"/>
        <w:textAlignment w:val="baseline"/>
        <w:rPr>
          <w:rFonts w:ascii="inherit" w:eastAsia="Times New Roman" w:hAnsi="inherit" w:cs="Times New Roman"/>
          <w:color w:val="999999"/>
          <w:sz w:val="18"/>
          <w:szCs w:val="18"/>
          <w:lang w:eastAsia="fr-FR"/>
        </w:rPr>
      </w:pPr>
    </w:p>
    <w:p w:rsidR="00032567" w:rsidRPr="00032567" w:rsidRDefault="00032567" w:rsidP="00032567">
      <w:pPr>
        <w:spacing w:after="150" w:line="135" w:lineRule="atLeast"/>
        <w:jc w:val="center"/>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bdr w:val="none" w:sz="0" w:space="0" w:color="auto" w:frame="1"/>
          <w:lang w:eastAsia="fr-FR"/>
        </w:rPr>
        <w:drawing>
          <wp:inline distT="0" distB="0" distL="0" distR="0">
            <wp:extent cx="5429250" cy="2266950"/>
            <wp:effectExtent l="19050" t="0" r="0" b="0"/>
            <wp:docPr id="1" name="Image 1" descr="HOUCINE EL OUA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CINE EL OUARDI"/>
                    <pic:cNvPicPr>
                      <a:picLocks noChangeAspect="1" noChangeArrowheads="1"/>
                    </pic:cNvPicPr>
                  </pic:nvPicPr>
                  <pic:blipFill>
                    <a:blip r:embed="rId6"/>
                    <a:srcRect/>
                    <a:stretch>
                      <a:fillRect/>
                    </a:stretch>
                  </pic:blipFill>
                  <pic:spPr bwMode="auto">
                    <a:xfrm>
                      <a:off x="0" y="0"/>
                      <a:ext cx="5429250" cy="2266950"/>
                    </a:xfrm>
                    <a:prstGeom prst="rect">
                      <a:avLst/>
                    </a:prstGeom>
                    <a:noFill/>
                    <a:ln w="9525">
                      <a:noFill/>
                      <a:miter lim="800000"/>
                      <a:headEnd/>
                      <a:tailEnd/>
                    </a:ln>
                  </pic:spPr>
                </pic:pic>
              </a:graphicData>
            </a:graphic>
          </wp:inline>
        </w:drawing>
      </w:r>
    </w:p>
    <w:p w:rsidR="00032567" w:rsidRPr="00032567" w:rsidRDefault="00032567" w:rsidP="00CC4014">
      <w:pPr>
        <w:shd w:val="clear" w:color="auto" w:fill="FFFFFF"/>
        <w:spacing w:after="0" w:line="240" w:lineRule="auto"/>
        <w:ind w:right="75"/>
        <w:textAlignment w:val="baseline"/>
        <w:rPr>
          <w:rFonts w:ascii="inherit" w:eastAsia="Times New Roman" w:hAnsi="inherit" w:cs="Times New Roman"/>
          <w:sz w:val="24"/>
          <w:szCs w:val="24"/>
          <w:lang w:eastAsia="fr-FR"/>
        </w:rPr>
      </w:pPr>
    </w:p>
    <w:p w:rsidR="00032567" w:rsidRPr="00032567" w:rsidRDefault="00032567" w:rsidP="00032567">
      <w:pPr>
        <w:spacing w:after="0" w:line="240" w:lineRule="auto"/>
        <w:rPr>
          <w:rFonts w:ascii="Times New Roman" w:eastAsia="Times New Roman" w:hAnsi="Times New Roman" w:cs="Times New Roman"/>
          <w:sz w:val="24"/>
          <w:szCs w:val="24"/>
          <w:lang w:eastAsia="fr-FR"/>
        </w:rPr>
      </w:pPr>
    </w:p>
    <w:p w:rsidR="00032567" w:rsidRPr="00032567" w:rsidRDefault="00032567" w:rsidP="00032567">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032567">
        <w:rPr>
          <w:rFonts w:ascii="Georgia" w:eastAsia="Times New Roman" w:hAnsi="Georgia" w:cs="Times New Roman"/>
          <w:color w:val="333333"/>
          <w:sz w:val="23"/>
          <w:szCs w:val="23"/>
          <w:lang w:eastAsia="fr-FR"/>
        </w:rPr>
        <w:t>MÉDECINE – Annoncé il y a plusieurs mois, le générique marocain de traitement contre l’hépatite C sera finalement disponible en pharmacie à partir du 10 décembre. Fabriqué dans le cadre partenariat public-privé par le laboratoire marocain Pharma 5, il devrait permettre aux 625.000 personnes touchées par cette maladie infectieuse transmissible par le sang d’avoir accès à un traitement à moindre coût.</w:t>
      </w:r>
    </w:p>
    <w:p w:rsidR="00032567" w:rsidRPr="00032567" w:rsidRDefault="00032567" w:rsidP="00032567">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032567">
        <w:rPr>
          <w:rFonts w:ascii="Georgia" w:eastAsia="Times New Roman" w:hAnsi="Georgia" w:cs="Times New Roman"/>
          <w:color w:val="333333"/>
          <w:sz w:val="23"/>
          <w:szCs w:val="23"/>
          <w:lang w:eastAsia="fr-FR"/>
        </w:rPr>
        <w:t xml:space="preserve">Et pour cause, la boite de comprimés sera vendue à 3.000 dirhams, soit 9.000 dirhams le traitement. Un prix quasiment 100 fois moins élevé que celui de </w:t>
      </w:r>
      <w:proofErr w:type="spellStart"/>
      <w:r w:rsidRPr="00032567">
        <w:rPr>
          <w:rFonts w:ascii="Georgia" w:eastAsia="Times New Roman" w:hAnsi="Georgia" w:cs="Times New Roman"/>
          <w:color w:val="333333"/>
          <w:sz w:val="23"/>
          <w:szCs w:val="23"/>
          <w:lang w:eastAsia="fr-FR"/>
        </w:rPr>
        <w:t>Sovaldi</w:t>
      </w:r>
      <w:proofErr w:type="spellEnd"/>
      <w:r w:rsidRPr="00032567">
        <w:rPr>
          <w:rFonts w:ascii="Georgia" w:eastAsia="Times New Roman" w:hAnsi="Georgia" w:cs="Times New Roman"/>
          <w:color w:val="333333"/>
          <w:sz w:val="23"/>
          <w:szCs w:val="23"/>
          <w:lang w:eastAsia="fr-FR"/>
        </w:rPr>
        <w:t>, le médicament princeps, médicament de référence (80.000 dollars, soit près de 800.000 dirhams le traitement).</w:t>
      </w:r>
    </w:p>
    <w:p w:rsidR="00032567" w:rsidRPr="00032567" w:rsidRDefault="00032567" w:rsidP="00032567">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032567">
        <w:rPr>
          <w:rFonts w:ascii="Georgia" w:eastAsia="Times New Roman" w:hAnsi="Georgia" w:cs="Times New Roman"/>
          <w:color w:val="333333"/>
          <w:sz w:val="23"/>
          <w:szCs w:val="23"/>
          <w:lang w:eastAsia="fr-FR"/>
        </w:rPr>
        <w:t xml:space="preserve">Ce générique, commercialisé sous le nom SSB est administré aux patients pendant "une période de traitement de trois mois (contre neuf mois pour les autres traitements) avec moins d’effets secondaires", selon le ministère de la Santé. Le taux de guérison serait de 90%, affirme El </w:t>
      </w:r>
      <w:proofErr w:type="spellStart"/>
      <w:r w:rsidRPr="00032567">
        <w:rPr>
          <w:rFonts w:ascii="Georgia" w:eastAsia="Times New Roman" w:hAnsi="Georgia" w:cs="Times New Roman"/>
          <w:color w:val="333333"/>
          <w:sz w:val="23"/>
          <w:szCs w:val="23"/>
          <w:lang w:eastAsia="fr-FR"/>
        </w:rPr>
        <w:t>Ouardi</w:t>
      </w:r>
      <w:proofErr w:type="spellEnd"/>
      <w:r w:rsidRPr="00032567">
        <w:rPr>
          <w:rFonts w:ascii="Georgia" w:eastAsia="Times New Roman" w:hAnsi="Georgia" w:cs="Times New Roman"/>
          <w:color w:val="333333"/>
          <w:sz w:val="23"/>
          <w:szCs w:val="23"/>
          <w:lang w:eastAsia="fr-FR"/>
        </w:rPr>
        <w:t>.</w:t>
      </w:r>
    </w:p>
    <w:p w:rsidR="003A49D2" w:rsidRDefault="003A49D2"/>
    <w:sectPr w:rsidR="003A49D2" w:rsidSect="003A49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80DD3"/>
    <w:multiLevelType w:val="multilevel"/>
    <w:tmpl w:val="18D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54433"/>
    <w:multiLevelType w:val="multilevel"/>
    <w:tmpl w:val="5462A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2567"/>
    <w:rsid w:val="00032567"/>
    <w:rsid w:val="00112284"/>
    <w:rsid w:val="002B04EB"/>
    <w:rsid w:val="003A49D2"/>
    <w:rsid w:val="00436710"/>
    <w:rsid w:val="005607D7"/>
    <w:rsid w:val="00CC40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D2"/>
  </w:style>
  <w:style w:type="paragraph" w:styleId="Titre1">
    <w:name w:val="heading 1"/>
    <w:basedOn w:val="Normal"/>
    <w:link w:val="Titre1Car"/>
    <w:uiPriority w:val="9"/>
    <w:qFormat/>
    <w:rsid w:val="00032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2567"/>
    <w:rPr>
      <w:rFonts w:ascii="Times New Roman" w:eastAsia="Times New Roman" w:hAnsi="Times New Roman" w:cs="Times New Roman"/>
      <w:b/>
      <w:bCs/>
      <w:kern w:val="36"/>
      <w:sz w:val="48"/>
      <w:szCs w:val="48"/>
      <w:lang w:eastAsia="fr-FR"/>
    </w:rPr>
  </w:style>
  <w:style w:type="character" w:customStyle="1" w:styleId="thirdparty-logo">
    <w:name w:val="thirdparty-logo"/>
    <w:basedOn w:val="Policepardfaut"/>
    <w:rsid w:val="00032567"/>
  </w:style>
  <w:style w:type="character" w:customStyle="1" w:styleId="apple-converted-space">
    <w:name w:val="apple-converted-space"/>
    <w:basedOn w:val="Policepardfaut"/>
    <w:rsid w:val="00032567"/>
  </w:style>
  <w:style w:type="character" w:customStyle="1" w:styleId="name">
    <w:name w:val="name"/>
    <w:basedOn w:val="Policepardfaut"/>
    <w:rsid w:val="00032567"/>
  </w:style>
  <w:style w:type="character" w:styleId="Lienhypertexte">
    <w:name w:val="Hyperlink"/>
    <w:basedOn w:val="Policepardfaut"/>
    <w:uiPriority w:val="99"/>
    <w:semiHidden/>
    <w:unhideWhenUsed/>
    <w:rsid w:val="00032567"/>
    <w:rPr>
      <w:color w:val="0000FF"/>
      <w:u w:val="single"/>
    </w:rPr>
  </w:style>
  <w:style w:type="character" w:customStyle="1" w:styleId="posted">
    <w:name w:val="posted"/>
    <w:basedOn w:val="Policepardfaut"/>
    <w:rsid w:val="00032567"/>
  </w:style>
  <w:style w:type="character" w:customStyle="1" w:styleId="updated">
    <w:name w:val="updated"/>
    <w:basedOn w:val="Policepardfaut"/>
    <w:rsid w:val="00032567"/>
  </w:style>
  <w:style w:type="character" w:customStyle="1" w:styleId="facebook-share-btn">
    <w:name w:val="facebook-share-btn"/>
    <w:basedOn w:val="Policepardfaut"/>
    <w:rsid w:val="00032567"/>
  </w:style>
  <w:style w:type="character" w:customStyle="1" w:styleId="facebook-share-count">
    <w:name w:val="facebook-share-count"/>
    <w:basedOn w:val="Policepardfaut"/>
    <w:rsid w:val="00032567"/>
  </w:style>
  <w:style w:type="character" w:customStyle="1" w:styleId="twitter-tweet-btn">
    <w:name w:val="twitter-tweet-btn"/>
    <w:basedOn w:val="Policepardfaut"/>
    <w:rsid w:val="00032567"/>
  </w:style>
  <w:style w:type="character" w:customStyle="1" w:styleId="hp-comment-btn">
    <w:name w:val="hp-comment-btn"/>
    <w:basedOn w:val="Policepardfaut"/>
    <w:rsid w:val="00032567"/>
  </w:style>
  <w:style w:type="character" w:customStyle="1" w:styleId="hp-comment-count">
    <w:name w:val="hp-comment-count"/>
    <w:basedOn w:val="Policepardfaut"/>
    <w:rsid w:val="00032567"/>
  </w:style>
  <w:style w:type="paragraph" w:styleId="NormalWeb">
    <w:name w:val="Normal (Web)"/>
    <w:basedOn w:val="Normal"/>
    <w:uiPriority w:val="99"/>
    <w:semiHidden/>
    <w:unhideWhenUsed/>
    <w:rsid w:val="000325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2567"/>
    <w:rPr>
      <w:b/>
      <w:bCs/>
    </w:rPr>
  </w:style>
  <w:style w:type="paragraph" w:styleId="Textedebulles">
    <w:name w:val="Balloon Text"/>
    <w:basedOn w:val="Normal"/>
    <w:link w:val="TextedebullesCar"/>
    <w:uiPriority w:val="99"/>
    <w:semiHidden/>
    <w:unhideWhenUsed/>
    <w:rsid w:val="000325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2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882675">
      <w:bodyDiv w:val="1"/>
      <w:marLeft w:val="0"/>
      <w:marRight w:val="0"/>
      <w:marTop w:val="0"/>
      <w:marBottom w:val="0"/>
      <w:divBdr>
        <w:top w:val="none" w:sz="0" w:space="0" w:color="auto"/>
        <w:left w:val="none" w:sz="0" w:space="0" w:color="auto"/>
        <w:bottom w:val="none" w:sz="0" w:space="0" w:color="auto"/>
        <w:right w:val="none" w:sz="0" w:space="0" w:color="auto"/>
      </w:divBdr>
      <w:divsChild>
        <w:div w:id="64106581">
          <w:marLeft w:val="0"/>
          <w:marRight w:val="0"/>
          <w:marTop w:val="150"/>
          <w:marBottom w:val="150"/>
          <w:divBdr>
            <w:top w:val="none" w:sz="0" w:space="0" w:color="auto"/>
            <w:left w:val="none" w:sz="0" w:space="0" w:color="auto"/>
            <w:bottom w:val="none" w:sz="0" w:space="0" w:color="auto"/>
            <w:right w:val="none" w:sz="0" w:space="0" w:color="auto"/>
          </w:divBdr>
          <w:divsChild>
            <w:div w:id="1963611185">
              <w:marLeft w:val="0"/>
              <w:marRight w:val="0"/>
              <w:marTop w:val="0"/>
              <w:marBottom w:val="0"/>
              <w:divBdr>
                <w:top w:val="none" w:sz="0" w:space="0" w:color="auto"/>
                <w:left w:val="none" w:sz="0" w:space="0" w:color="auto"/>
                <w:bottom w:val="none" w:sz="0" w:space="0" w:color="auto"/>
                <w:right w:val="none" w:sz="0" w:space="0" w:color="auto"/>
              </w:divBdr>
              <w:divsChild>
                <w:div w:id="1030447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0249775">
          <w:marLeft w:val="0"/>
          <w:marRight w:val="0"/>
          <w:marTop w:val="0"/>
          <w:marBottom w:val="150"/>
          <w:divBdr>
            <w:top w:val="none" w:sz="0" w:space="0" w:color="auto"/>
            <w:left w:val="none" w:sz="0" w:space="0" w:color="auto"/>
            <w:bottom w:val="single" w:sz="6" w:space="8" w:color="DFDFDF"/>
            <w:right w:val="none" w:sz="0" w:space="0" w:color="auto"/>
          </w:divBdr>
          <w:divsChild>
            <w:div w:id="909999637">
              <w:marLeft w:val="0"/>
              <w:marRight w:val="0"/>
              <w:marTop w:val="0"/>
              <w:marBottom w:val="0"/>
              <w:divBdr>
                <w:top w:val="none" w:sz="0" w:space="0" w:color="auto"/>
                <w:left w:val="none" w:sz="0" w:space="0" w:color="auto"/>
                <w:bottom w:val="none" w:sz="0" w:space="0" w:color="auto"/>
                <w:right w:val="none" w:sz="0" w:space="0" w:color="auto"/>
              </w:divBdr>
            </w:div>
          </w:divsChild>
        </w:div>
        <w:div w:id="546256411">
          <w:marLeft w:val="0"/>
          <w:marRight w:val="300"/>
          <w:marTop w:val="0"/>
          <w:marBottom w:val="150"/>
          <w:divBdr>
            <w:top w:val="none" w:sz="0" w:space="0" w:color="auto"/>
            <w:left w:val="none" w:sz="0" w:space="0" w:color="auto"/>
            <w:bottom w:val="none" w:sz="0" w:space="0" w:color="auto"/>
            <w:right w:val="none" w:sz="0" w:space="0" w:color="auto"/>
          </w:divBdr>
        </w:div>
        <w:div w:id="787968627">
          <w:marLeft w:val="0"/>
          <w:marRight w:val="0"/>
          <w:marTop w:val="0"/>
          <w:marBottom w:val="150"/>
          <w:divBdr>
            <w:top w:val="none" w:sz="0" w:space="0" w:color="auto"/>
            <w:left w:val="none" w:sz="0" w:space="0" w:color="auto"/>
            <w:bottom w:val="none" w:sz="0" w:space="0" w:color="auto"/>
            <w:right w:val="none" w:sz="0" w:space="0" w:color="auto"/>
          </w:divBdr>
          <w:divsChild>
            <w:div w:id="1594119480">
              <w:marLeft w:val="0"/>
              <w:marRight w:val="0"/>
              <w:marTop w:val="0"/>
              <w:marBottom w:val="0"/>
              <w:divBdr>
                <w:top w:val="none" w:sz="0" w:space="0" w:color="auto"/>
                <w:left w:val="none" w:sz="0" w:space="0" w:color="auto"/>
                <w:bottom w:val="none" w:sz="0" w:space="0" w:color="auto"/>
                <w:right w:val="none" w:sz="0" w:space="0" w:color="auto"/>
              </w:divBdr>
            </w:div>
            <w:div w:id="1749764843">
              <w:marLeft w:val="0"/>
              <w:marRight w:val="0"/>
              <w:marTop w:val="0"/>
              <w:marBottom w:val="0"/>
              <w:divBdr>
                <w:top w:val="none" w:sz="0" w:space="0" w:color="auto"/>
                <w:left w:val="none" w:sz="0" w:space="0" w:color="auto"/>
                <w:bottom w:val="none" w:sz="0" w:space="0" w:color="auto"/>
                <w:right w:val="none" w:sz="0" w:space="0" w:color="auto"/>
              </w:divBdr>
            </w:div>
          </w:divsChild>
        </w:div>
        <w:div w:id="413010401">
          <w:marLeft w:val="0"/>
          <w:marRight w:val="0"/>
          <w:marTop w:val="300"/>
          <w:marBottom w:val="150"/>
          <w:divBdr>
            <w:top w:val="none" w:sz="0" w:space="0" w:color="auto"/>
            <w:left w:val="none" w:sz="0" w:space="0" w:color="auto"/>
            <w:bottom w:val="none" w:sz="0" w:space="0" w:color="auto"/>
            <w:right w:val="none" w:sz="0" w:space="0" w:color="auto"/>
          </w:divBdr>
          <w:divsChild>
            <w:div w:id="1324775016">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756096143">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uffpostmaghreb.com/youssef-roudab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962</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s-kaiss</dc:creator>
  <cp:lastModifiedBy>s-kaiss</cp:lastModifiedBy>
  <cp:revision>3</cp:revision>
  <dcterms:created xsi:type="dcterms:W3CDTF">2015-11-26T12:05:00Z</dcterms:created>
  <dcterms:modified xsi:type="dcterms:W3CDTF">2016-02-25T10:12:00Z</dcterms:modified>
</cp:coreProperties>
</file>