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9D" w:rsidRDefault="0061779D" w:rsidP="0061779D">
      <w:pPr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156A2"/>
          <w:kern w:val="36"/>
          <w:sz w:val="33"/>
          <w:szCs w:val="33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156A2"/>
          <w:kern w:val="36"/>
          <w:sz w:val="33"/>
          <w:szCs w:val="33"/>
          <w:lang w:eastAsia="fr-FR"/>
        </w:rPr>
        <w:pict>
          <v:rect id="_x0000_s1026" style="position:absolute;margin-left:-49.85pt;margin-top:-42.2pt;width:546pt;height:51pt;z-index:251658240" fillcolor="#e95d71" strokecolor="#e01e9f">
            <v:textbox>
              <w:txbxContent>
                <w:p w:rsidR="0061779D" w:rsidRPr="00591EB2" w:rsidRDefault="0061779D" w:rsidP="0061779D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Menara.ma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        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                     04 Mars 2015</w:t>
                  </w:r>
                </w:p>
                <w:p w:rsidR="0061779D" w:rsidRDefault="0061779D" w:rsidP="0061779D">
                  <w:pPr>
                    <w:spacing w:before="240" w:line="360" w:lineRule="auto"/>
                  </w:pPr>
                </w:p>
              </w:txbxContent>
            </v:textbox>
          </v:rect>
        </w:pict>
      </w:r>
    </w:p>
    <w:p w:rsidR="0061779D" w:rsidRPr="0061779D" w:rsidRDefault="0061779D" w:rsidP="0061779D">
      <w:pPr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156A2"/>
          <w:kern w:val="36"/>
          <w:sz w:val="33"/>
          <w:szCs w:val="33"/>
          <w:lang w:eastAsia="fr-FR"/>
        </w:rPr>
      </w:pPr>
      <w:r w:rsidRPr="0061779D">
        <w:rPr>
          <w:rFonts w:ascii="Arial" w:eastAsia="Times New Roman" w:hAnsi="Arial" w:cs="Arial"/>
          <w:b/>
          <w:bCs/>
          <w:color w:val="0156A2"/>
          <w:kern w:val="36"/>
          <w:sz w:val="33"/>
          <w:szCs w:val="33"/>
          <w:lang w:eastAsia="fr-FR"/>
        </w:rPr>
        <w:t xml:space="preserve">Caravane médicale au profit des habitants du village de </w:t>
      </w:r>
      <w:proofErr w:type="spellStart"/>
      <w:r w:rsidRPr="0061779D">
        <w:rPr>
          <w:rFonts w:ascii="Arial" w:eastAsia="Times New Roman" w:hAnsi="Arial" w:cs="Arial"/>
          <w:b/>
          <w:bCs/>
          <w:color w:val="0156A2"/>
          <w:kern w:val="36"/>
          <w:sz w:val="33"/>
          <w:szCs w:val="33"/>
          <w:lang w:eastAsia="fr-FR"/>
        </w:rPr>
        <w:t>Kerrouchen</w:t>
      </w:r>
      <w:proofErr w:type="spellEnd"/>
      <w:r w:rsidRPr="0061779D">
        <w:rPr>
          <w:rFonts w:ascii="Arial" w:eastAsia="Times New Roman" w:hAnsi="Arial" w:cs="Arial"/>
          <w:b/>
          <w:bCs/>
          <w:color w:val="0156A2"/>
          <w:kern w:val="36"/>
          <w:sz w:val="33"/>
          <w:szCs w:val="33"/>
          <w:lang w:eastAsia="fr-FR"/>
        </w:rPr>
        <w:t xml:space="preserve"> au Moyen-Atlas</w:t>
      </w:r>
    </w:p>
    <w:p w:rsidR="0061779D" w:rsidRPr="0061779D" w:rsidRDefault="0061779D" w:rsidP="0061779D">
      <w:pPr>
        <w:spacing w:before="300" w:after="0" w:line="240" w:lineRule="auto"/>
        <w:textAlignment w:val="center"/>
        <w:rPr>
          <w:rFonts w:ascii="Arial" w:eastAsia="Times New Roman" w:hAnsi="Arial" w:cs="Arial"/>
          <w:color w:val="242323"/>
          <w:sz w:val="23"/>
          <w:szCs w:val="23"/>
          <w:lang w:eastAsia="fr-FR"/>
        </w:rPr>
      </w:pPr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 xml:space="preserve">Rabat, 04 mars 2015 (MAP) - Une caravane médicale composée d'une soixantaine de médecins bénévoles se rendra le weekend prochain au village de </w:t>
      </w:r>
      <w:proofErr w:type="spellStart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Kerrouchen</w:t>
      </w:r>
      <w:proofErr w:type="spellEnd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 xml:space="preserve"> (province de </w:t>
      </w:r>
      <w:proofErr w:type="spellStart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Khenifra</w:t>
      </w:r>
      <w:proofErr w:type="spellEnd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), perché à quelque 1.340 mètres d'altitude dans le Moyen-Atlas, indique un communiqué des organisateurs.</w:t>
      </w:r>
    </w:p>
    <w:p w:rsidR="0061779D" w:rsidRPr="0061779D" w:rsidRDefault="0061779D" w:rsidP="0061779D">
      <w:pPr>
        <w:spacing w:before="300" w:after="0" w:line="240" w:lineRule="auto"/>
        <w:textAlignment w:val="center"/>
        <w:rPr>
          <w:rFonts w:ascii="Arial" w:eastAsia="Times New Roman" w:hAnsi="Arial" w:cs="Arial"/>
          <w:color w:val="242323"/>
          <w:sz w:val="23"/>
          <w:szCs w:val="23"/>
          <w:lang w:eastAsia="fr-FR"/>
        </w:rPr>
      </w:pPr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 xml:space="preserve">Cette caravane médicale, qui bénéficierait à une population de 2.400 personnes, est initiée par l'association </w:t>
      </w:r>
      <w:proofErr w:type="spellStart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Annour</w:t>
      </w:r>
      <w:proofErr w:type="spellEnd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 xml:space="preserve">-AEDAB (Education, Développement et Action de Bienfaisance) en coopération avec l'Association des médecins de la santé publique du grand Casablanca (Sidi Othmane-Ben </w:t>
      </w:r>
      <w:proofErr w:type="spellStart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Msik</w:t>
      </w:r>
      <w:proofErr w:type="spellEnd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, Tit-</w:t>
      </w:r>
      <w:proofErr w:type="spellStart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Mellil</w:t>
      </w:r>
      <w:proofErr w:type="spellEnd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 xml:space="preserve"> et </w:t>
      </w:r>
      <w:proofErr w:type="spellStart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Mediouna</w:t>
      </w:r>
      <w:proofErr w:type="spellEnd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).</w:t>
      </w:r>
    </w:p>
    <w:p w:rsidR="0061779D" w:rsidRPr="0061779D" w:rsidRDefault="0061779D" w:rsidP="0061779D">
      <w:pPr>
        <w:spacing w:before="300" w:after="0" w:line="240" w:lineRule="auto"/>
        <w:textAlignment w:val="center"/>
        <w:rPr>
          <w:rFonts w:ascii="Arial" w:eastAsia="Times New Roman" w:hAnsi="Arial" w:cs="Arial"/>
          <w:color w:val="242323"/>
          <w:sz w:val="23"/>
          <w:szCs w:val="23"/>
          <w:lang w:eastAsia="fr-FR"/>
        </w:rPr>
      </w:pPr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 xml:space="preserve">Au départ de Casablanca, la mission prévoit d'effectuer plus de deux mille consultations, toutes spécialités confondues, dès samedi matin avec l'opération distribution de médicaments, sponsorisée par PHARMA 5 et menée en collaboration avec l'association locale Aït Atman de </w:t>
      </w:r>
      <w:proofErr w:type="spellStart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Kerrouchen</w:t>
      </w:r>
      <w:proofErr w:type="spellEnd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.</w:t>
      </w:r>
    </w:p>
    <w:p w:rsidR="0061779D" w:rsidRPr="0061779D" w:rsidRDefault="0061779D" w:rsidP="0061779D">
      <w:pPr>
        <w:spacing w:before="300" w:after="150" w:line="240" w:lineRule="auto"/>
        <w:textAlignment w:val="center"/>
        <w:rPr>
          <w:rFonts w:ascii="Arial" w:eastAsia="Times New Roman" w:hAnsi="Arial" w:cs="Arial"/>
          <w:color w:val="242323"/>
          <w:sz w:val="23"/>
          <w:szCs w:val="23"/>
          <w:lang w:eastAsia="fr-FR"/>
        </w:rPr>
      </w:pPr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 xml:space="preserve">Le village de </w:t>
      </w:r>
      <w:proofErr w:type="spellStart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Kerrouchen</w:t>
      </w:r>
      <w:proofErr w:type="spellEnd"/>
      <w:r w:rsidRPr="0061779D">
        <w:rPr>
          <w:rFonts w:ascii="Arial" w:eastAsia="Times New Roman" w:hAnsi="Arial" w:cs="Arial"/>
          <w:color w:val="242323"/>
          <w:sz w:val="23"/>
          <w:szCs w:val="23"/>
          <w:lang w:eastAsia="fr-FR"/>
        </w:rPr>
        <w:t>, situé sur le flanc d'une montagne forestière, est appelé à renaître et redevenir un village modèle, grâce à des projets de développement humain harmonieux (formation à l'engraissement des ovins et aux besoins de la culture vivrière) associant les jeunes de la région et mettant à profit l'esprit d'initiative et de convivialité des hommes et de la dextérité féminine locale, souligne-t-on auprès des organisateurs.</w:t>
      </w:r>
    </w:p>
    <w:p w:rsidR="002C05C3" w:rsidRDefault="002C05C3"/>
    <w:sectPr w:rsidR="002C05C3" w:rsidSect="002C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79D"/>
    <w:rsid w:val="00092C34"/>
    <w:rsid w:val="002C05C3"/>
    <w:rsid w:val="0061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C3"/>
  </w:style>
  <w:style w:type="paragraph" w:styleId="Titre1">
    <w:name w:val="heading 1"/>
    <w:basedOn w:val="Normal"/>
    <w:link w:val="Titre1Car"/>
    <w:uiPriority w:val="9"/>
    <w:qFormat/>
    <w:rsid w:val="0061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779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1779D"/>
    <w:rPr>
      <w:color w:val="0000FF"/>
      <w:u w:val="single"/>
    </w:rPr>
  </w:style>
  <w:style w:type="character" w:customStyle="1" w:styleId="printhtml">
    <w:name w:val="print_html"/>
    <w:basedOn w:val="Policepardfaut"/>
    <w:rsid w:val="0061779D"/>
  </w:style>
  <w:style w:type="character" w:customStyle="1" w:styleId="nbcomments">
    <w:name w:val="nb_comments"/>
    <w:basedOn w:val="Policepardfaut"/>
    <w:rsid w:val="0061779D"/>
  </w:style>
  <w:style w:type="paragraph" w:styleId="NormalWeb">
    <w:name w:val="Normal (Web)"/>
    <w:basedOn w:val="Normal"/>
    <w:uiPriority w:val="99"/>
    <w:semiHidden/>
    <w:unhideWhenUsed/>
    <w:rsid w:val="0061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0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7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CCCC"/>
                          </w:divBdr>
                        </w:div>
                        <w:div w:id="203877715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CCCC"/>
                          </w:divBdr>
                        </w:div>
                        <w:div w:id="1405562607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4320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dotted" w:sz="6" w:space="5" w:color="CCCCCC"/>
                            <w:left w:val="none" w:sz="0" w:space="0" w:color="auto"/>
                            <w:bottom w:val="dotted" w:sz="6" w:space="3" w:color="CCCCCC"/>
                            <w:right w:val="none" w:sz="0" w:space="0" w:color="auto"/>
                          </w:divBdr>
                        </w:div>
                        <w:div w:id="2144274295">
                          <w:marLeft w:val="0"/>
                          <w:marRight w:val="0"/>
                          <w:marTop w:val="22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61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s-kaiss</dc:creator>
  <cp:lastModifiedBy>s-kaiss</cp:lastModifiedBy>
  <cp:revision>1</cp:revision>
  <cp:lastPrinted>2016-02-25T14:09:00Z</cp:lastPrinted>
  <dcterms:created xsi:type="dcterms:W3CDTF">2016-02-25T14:09:00Z</dcterms:created>
  <dcterms:modified xsi:type="dcterms:W3CDTF">2016-02-25T14:10:00Z</dcterms:modified>
</cp:coreProperties>
</file>